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9B" w:rsidRDefault="008D6F9B"/>
    <w:p w:rsidR="00885C4A" w:rsidRDefault="00885C4A">
      <w:r>
        <w:rPr>
          <w:rFonts w:ascii="Arial" w:hAnsi="Arial" w:cs="Arial"/>
          <w:noProof/>
          <w:sz w:val="20"/>
          <w:szCs w:val="20"/>
        </w:rPr>
        <w:drawing>
          <wp:inline distT="0" distB="0" distL="0" distR="0" wp14:anchorId="1138F4F5" wp14:editId="511A08C9">
            <wp:extent cx="5029200" cy="3486150"/>
            <wp:effectExtent l="0" t="0" r="0" b="0"/>
            <wp:docPr id="1" name="il_fi" descr="http://image.patriotpost.us/2012-03-16-digest-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patriotpost.us/2012-03-16-digest-carto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486150"/>
                    </a:xfrm>
                    <a:prstGeom prst="rect">
                      <a:avLst/>
                    </a:prstGeom>
                    <a:noFill/>
                    <a:ln>
                      <a:noFill/>
                    </a:ln>
                  </pic:spPr>
                </pic:pic>
              </a:graphicData>
            </a:graphic>
          </wp:inline>
        </w:drawing>
      </w:r>
    </w:p>
    <w:p w:rsidR="00885C4A" w:rsidRDefault="00885C4A">
      <w:r>
        <w:rPr>
          <w:rFonts w:ascii="Arial" w:hAnsi="Arial" w:cs="Arial"/>
          <w:noProof/>
          <w:sz w:val="20"/>
          <w:szCs w:val="20"/>
        </w:rPr>
        <w:drawing>
          <wp:inline distT="0" distB="0" distL="0" distR="0" wp14:anchorId="3A5C0061" wp14:editId="4254B81F">
            <wp:extent cx="5191125" cy="3774253"/>
            <wp:effectExtent l="0" t="0" r="0" b="0"/>
            <wp:docPr id="2" name="il_fi" descr="http://papundits.files.wordpress.com/2012/09/cartoon-vote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pundits.files.wordpress.com/2012/09/cartoon-voter-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125" cy="3774253"/>
                    </a:xfrm>
                    <a:prstGeom prst="rect">
                      <a:avLst/>
                    </a:prstGeom>
                    <a:noFill/>
                    <a:ln>
                      <a:noFill/>
                    </a:ln>
                  </pic:spPr>
                </pic:pic>
              </a:graphicData>
            </a:graphic>
          </wp:inline>
        </w:drawing>
      </w:r>
    </w:p>
    <w:p w:rsidR="00774E34" w:rsidRDefault="00774E34">
      <w:r>
        <w:rPr>
          <w:rFonts w:ascii="Arial" w:hAnsi="Arial" w:cs="Arial"/>
          <w:noProof/>
          <w:sz w:val="20"/>
          <w:szCs w:val="20"/>
        </w:rPr>
        <w:lastRenderedPageBreak/>
        <w:drawing>
          <wp:inline distT="0" distB="0" distL="0" distR="0" wp14:anchorId="16482B6D" wp14:editId="76991EBF">
            <wp:extent cx="5353050" cy="3840232"/>
            <wp:effectExtent l="0" t="0" r="0" b="8255"/>
            <wp:docPr id="7" name="il_fi" descr="http://crockettlives.files.wordpress.com/2012/01/dead-voters-obama-cartoons1.jp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ockettlives.files.wordpress.com/2012/01/dead-voters-obama-cartoons1.jpg?w=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6352" cy="3842601"/>
                    </a:xfrm>
                    <a:prstGeom prst="rect">
                      <a:avLst/>
                    </a:prstGeom>
                    <a:noFill/>
                    <a:ln>
                      <a:noFill/>
                    </a:ln>
                  </pic:spPr>
                </pic:pic>
              </a:graphicData>
            </a:graphic>
          </wp:inline>
        </w:drawing>
      </w:r>
    </w:p>
    <w:p w:rsidR="00885C4A" w:rsidRDefault="00885C4A">
      <w:bookmarkStart w:id="0" w:name="_GoBack"/>
      <w:bookmarkEnd w:id="0"/>
      <w:r>
        <w:rPr>
          <w:rFonts w:ascii="Arial" w:hAnsi="Arial" w:cs="Arial"/>
          <w:noProof/>
          <w:sz w:val="20"/>
          <w:szCs w:val="20"/>
        </w:rPr>
        <w:drawing>
          <wp:inline distT="0" distB="0" distL="0" distR="0" wp14:anchorId="13A34B16" wp14:editId="364900CE">
            <wp:extent cx="4695825" cy="4042971"/>
            <wp:effectExtent l="0" t="0" r="0" b="0"/>
            <wp:docPr id="3" name="il_fi" descr="http://cloudfront-files-1.iwatchnews.org/images/2012/08/voter-id-updated-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oudfront-files-1.iwatchnews.org/images/2012/08/voter-id-updated-8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6469" cy="4043525"/>
                    </a:xfrm>
                    <a:prstGeom prst="rect">
                      <a:avLst/>
                    </a:prstGeom>
                    <a:noFill/>
                    <a:ln>
                      <a:noFill/>
                    </a:ln>
                  </pic:spPr>
                </pic:pic>
              </a:graphicData>
            </a:graphic>
          </wp:inline>
        </w:drawing>
      </w:r>
    </w:p>
    <w:p w:rsidR="00885C4A" w:rsidRDefault="00911101">
      <w:r>
        <w:rPr>
          <w:rFonts w:ascii="Arial" w:hAnsi="Arial" w:cs="Arial"/>
          <w:noProof/>
          <w:sz w:val="20"/>
          <w:szCs w:val="20"/>
        </w:rPr>
        <w:lastRenderedPageBreak/>
        <w:drawing>
          <wp:inline distT="0" distB="0" distL="0" distR="0" wp14:anchorId="2AE88214" wp14:editId="068DD38B">
            <wp:extent cx="5715000" cy="3562350"/>
            <wp:effectExtent l="0" t="0" r="0" b="0"/>
            <wp:docPr id="8" name="il_fi" descr="http://thepoliticalcarnival.net/wp-content/uploads/2012/07/ca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politicalcarnival.net/wp-content/uploads/2012/07/car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562350"/>
                    </a:xfrm>
                    <a:prstGeom prst="rect">
                      <a:avLst/>
                    </a:prstGeom>
                    <a:noFill/>
                    <a:ln>
                      <a:noFill/>
                    </a:ln>
                  </pic:spPr>
                </pic:pic>
              </a:graphicData>
            </a:graphic>
          </wp:inline>
        </w:drawing>
      </w:r>
    </w:p>
    <w:p w:rsidR="00774E34" w:rsidRDefault="00774E34">
      <w:r>
        <w:rPr>
          <w:rFonts w:ascii="Arial" w:hAnsi="Arial" w:cs="Arial"/>
          <w:noProof/>
          <w:sz w:val="20"/>
          <w:szCs w:val="20"/>
        </w:rPr>
        <w:drawing>
          <wp:inline distT="0" distB="0" distL="0" distR="0" wp14:anchorId="3B2B8135" wp14:editId="6AEB9701">
            <wp:extent cx="5715000" cy="4495800"/>
            <wp:effectExtent l="0" t="0" r="0" b="0"/>
            <wp:docPr id="6" name="il_fi" descr="http://thepoliticalcarnival.net/wp-content/uploads/2012/01/voter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politicalcarnival.net/wp-content/uploads/2012/01/voteri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495800"/>
                    </a:xfrm>
                    <a:prstGeom prst="rect">
                      <a:avLst/>
                    </a:prstGeom>
                    <a:noFill/>
                    <a:ln>
                      <a:noFill/>
                    </a:ln>
                  </pic:spPr>
                </pic:pic>
              </a:graphicData>
            </a:graphic>
          </wp:inline>
        </w:drawing>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1"/>
        <w:gridCol w:w="735"/>
        <w:gridCol w:w="1892"/>
        <w:gridCol w:w="373"/>
        <w:gridCol w:w="2212"/>
        <w:gridCol w:w="272"/>
        <w:gridCol w:w="2355"/>
      </w:tblGrid>
      <w:tr w:rsidR="00013271" w:rsidRPr="00013271" w:rsidTr="00013271">
        <w:trPr>
          <w:tblCellSpacing w:w="0" w:type="dxa"/>
        </w:trPr>
        <w:tc>
          <w:tcPr>
            <w:tcW w:w="9390" w:type="dxa"/>
            <w:gridSpan w:val="7"/>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i/>
                <w:iCs/>
                <w:color w:val="666666"/>
                <w:sz w:val="17"/>
                <w:szCs w:val="17"/>
              </w:rPr>
              <w:lastRenderedPageBreak/>
              <w:t>Table 1. State Requirements for Voter Identification</w:t>
            </w:r>
          </w:p>
        </w:tc>
      </w:tr>
      <w:tr w:rsidR="00013271" w:rsidRPr="00013271" w:rsidTr="00013271">
        <w:trPr>
          <w:tblCellSpacing w:w="0" w:type="dxa"/>
        </w:trPr>
        <w:tc>
          <w:tcPr>
            <w:tcW w:w="4551" w:type="dxa"/>
            <w:gridSpan w:val="4"/>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 xml:space="preserve">States that Request or Require </w:t>
            </w:r>
            <w:r w:rsidRPr="00013271">
              <w:rPr>
                <w:rFonts w:ascii="Tahoma" w:eastAsia="Times New Roman" w:hAnsi="Tahoma" w:cs="Tahoma"/>
                <w:b/>
                <w:bCs/>
                <w:i/>
                <w:iCs/>
                <w:color w:val="666666"/>
                <w:sz w:val="17"/>
                <w:szCs w:val="17"/>
              </w:rPr>
              <w:t>Photo</w:t>
            </w:r>
            <w:r w:rsidRPr="00013271">
              <w:rPr>
                <w:rFonts w:ascii="Tahoma" w:eastAsia="Times New Roman" w:hAnsi="Tahoma" w:cs="Tahoma"/>
                <w:b/>
                <w:bCs/>
                <w:color w:val="666666"/>
                <w:sz w:val="17"/>
                <w:szCs w:val="17"/>
              </w:rPr>
              <w:t xml:space="preserve"> ID</w:t>
            </w:r>
          </w:p>
        </w:tc>
        <w:tc>
          <w:tcPr>
            <w:tcW w:w="4839" w:type="dxa"/>
            <w:gridSpan w:val="3"/>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States that Require ID (Photo Not Required)</w:t>
            </w:r>
          </w:p>
        </w:tc>
      </w:tr>
      <w:tr w:rsidR="00013271" w:rsidRPr="00013271" w:rsidTr="00013271">
        <w:trPr>
          <w:tblCellSpacing w:w="0" w:type="dxa"/>
        </w:trPr>
        <w:tc>
          <w:tcPr>
            <w:tcW w:w="2286"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Strict Photo ID</w:t>
            </w:r>
            <w:r w:rsidRPr="00013271">
              <w:rPr>
                <w:rFonts w:ascii="Tahoma" w:eastAsia="Times New Roman" w:hAnsi="Tahoma" w:cs="Tahoma"/>
                <w:b/>
                <w:bCs/>
                <w:color w:val="666666"/>
                <w:sz w:val="17"/>
                <w:szCs w:val="17"/>
              </w:rPr>
              <w:br/>
            </w:r>
            <w:r w:rsidRPr="00013271">
              <w:rPr>
                <w:rFonts w:ascii="Tahoma" w:eastAsia="Times New Roman" w:hAnsi="Tahoma" w:cs="Tahoma"/>
                <w:b/>
                <w:bCs/>
                <w:i/>
                <w:iCs/>
                <w:color w:val="666666"/>
                <w:sz w:val="17"/>
                <w:szCs w:val="17"/>
              </w:rPr>
              <w:t>In effect in 2012:</w:t>
            </w:r>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2" w:anchor="ga" w:history="1">
              <w:r w:rsidR="00013271" w:rsidRPr="00013271">
                <w:rPr>
                  <w:rFonts w:ascii="Tahoma" w:eastAsia="Times New Roman" w:hAnsi="Tahoma" w:cs="Tahoma"/>
                  <w:color w:val="3770B3"/>
                  <w:sz w:val="17"/>
                  <w:szCs w:val="17"/>
                </w:rPr>
                <w:t>Georgia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3" w:anchor="in" w:history="1">
              <w:r w:rsidR="00013271" w:rsidRPr="00013271">
                <w:rPr>
                  <w:rFonts w:ascii="Tahoma" w:eastAsia="Times New Roman" w:hAnsi="Tahoma" w:cs="Tahoma"/>
                  <w:color w:val="3770B3"/>
                  <w:sz w:val="17"/>
                  <w:szCs w:val="17"/>
                </w:rPr>
                <w:t>Indiana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4" w:anchor="Kansas" w:history="1">
              <w:r w:rsidR="00013271" w:rsidRPr="00013271">
                <w:rPr>
                  <w:rFonts w:ascii="Tahoma" w:eastAsia="Times New Roman" w:hAnsi="Tahoma" w:cs="Tahoma"/>
                  <w:color w:val="3770B3"/>
                  <w:sz w:val="17"/>
                  <w:szCs w:val="17"/>
                </w:rPr>
                <w:t>Kansas</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5" w:anchor="tn" w:history="1">
              <w:r w:rsidR="00013271" w:rsidRPr="00013271">
                <w:rPr>
                  <w:rFonts w:ascii="Tahoma" w:eastAsia="Times New Roman" w:hAnsi="Tahoma" w:cs="Tahoma"/>
                  <w:color w:val="3770B3"/>
                  <w:sz w:val="17"/>
                  <w:szCs w:val="17"/>
                </w:rPr>
                <w:t>Tennessee</w:t>
              </w:r>
            </w:hyperlink>
          </w:p>
          <w:p w:rsidR="00013271" w:rsidRPr="00013271" w:rsidRDefault="00013271" w:rsidP="00013271">
            <w:pPr>
              <w:spacing w:after="0" w:line="312" w:lineRule="atLeast"/>
              <w:rPr>
                <w:rFonts w:ascii="Tahoma" w:eastAsia="Times New Roman" w:hAnsi="Tahoma" w:cs="Tahoma"/>
                <w:color w:val="666666"/>
                <w:sz w:val="17"/>
                <w:szCs w:val="17"/>
              </w:rPr>
            </w:pPr>
          </w:p>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color w:val="666666"/>
                <w:sz w:val="17"/>
                <w:szCs w:val="17"/>
              </w:rPr>
              <w:br/>
            </w:r>
            <w:r w:rsidRPr="00013271">
              <w:rPr>
                <w:rFonts w:ascii="Tahoma" w:eastAsia="Times New Roman" w:hAnsi="Tahoma" w:cs="Tahoma"/>
                <w:b/>
                <w:bCs/>
                <w:i/>
                <w:iCs/>
                <w:color w:val="666666"/>
                <w:sz w:val="17"/>
                <w:szCs w:val="17"/>
              </w:rPr>
              <w:t>Not in effect in 2012:</w:t>
            </w:r>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6" w:anchor="MS" w:history="1">
              <w:r w:rsidR="00013271" w:rsidRPr="00013271">
                <w:rPr>
                  <w:rFonts w:ascii="Tahoma" w:eastAsia="Times New Roman" w:hAnsi="Tahoma" w:cs="Tahoma"/>
                  <w:color w:val="3770B3"/>
                  <w:sz w:val="17"/>
                  <w:szCs w:val="17"/>
                </w:rPr>
                <w:t xml:space="preserve">*Mississippi </w:t>
              </w:r>
            </w:hyperlink>
            <w:hyperlink r:id="rId17" w:anchor="6" w:history="1">
              <w:r w:rsidR="00013271" w:rsidRPr="00013271">
                <w:rPr>
                  <w:rFonts w:ascii="Tahoma" w:eastAsia="Times New Roman" w:hAnsi="Tahoma" w:cs="Tahoma"/>
                  <w:color w:val="3770B3"/>
                  <w:sz w:val="17"/>
                  <w:szCs w:val="17"/>
                </w:rPr>
                <w:t>(6)</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18" w:anchor="PA" w:history="1">
              <w:r w:rsidR="00013271" w:rsidRPr="00013271">
                <w:rPr>
                  <w:rFonts w:ascii="Tahoma" w:eastAsia="Times New Roman" w:hAnsi="Tahoma" w:cs="Tahoma"/>
                  <w:color w:val="3770B3"/>
                  <w:sz w:val="17"/>
                  <w:szCs w:val="17"/>
                </w:rPr>
                <w:t>*Pennsylvania</w:t>
              </w:r>
            </w:hyperlink>
            <w:r w:rsidR="00013271" w:rsidRPr="00013271">
              <w:rPr>
                <w:rFonts w:ascii="Tahoma" w:eastAsia="Times New Roman" w:hAnsi="Tahoma" w:cs="Tahoma"/>
                <w:color w:val="666666"/>
                <w:sz w:val="17"/>
                <w:szCs w:val="17"/>
              </w:rPr>
              <w:t xml:space="preserve"> </w:t>
            </w:r>
            <w:hyperlink r:id="rId19" w:anchor="7" w:history="1">
              <w:r w:rsidR="00013271" w:rsidRPr="00013271">
                <w:rPr>
                  <w:rFonts w:ascii="Tahoma" w:eastAsia="Times New Roman" w:hAnsi="Tahoma" w:cs="Tahoma"/>
                  <w:color w:val="3770B3"/>
                  <w:sz w:val="17"/>
                  <w:szCs w:val="17"/>
                </w:rPr>
                <w:t>(7)</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0" w:anchor="sc" w:history="1">
              <w:r w:rsidR="00013271" w:rsidRPr="00013271">
                <w:rPr>
                  <w:rFonts w:ascii="Tahoma" w:eastAsia="Times New Roman" w:hAnsi="Tahoma" w:cs="Tahoma"/>
                  <w:color w:val="3770B3"/>
                  <w:sz w:val="17"/>
                  <w:szCs w:val="17"/>
                </w:rPr>
                <w:t>**South Carolina</w:t>
              </w:r>
            </w:hyperlink>
            <w:r w:rsidR="00013271" w:rsidRPr="00013271">
              <w:rPr>
                <w:rFonts w:ascii="Tahoma" w:eastAsia="Times New Roman" w:hAnsi="Tahoma" w:cs="Tahoma"/>
                <w:color w:val="666666"/>
                <w:sz w:val="17"/>
                <w:szCs w:val="17"/>
              </w:rPr>
              <w:t xml:space="preserve"> </w:t>
            </w:r>
            <w:hyperlink r:id="rId21" w:anchor="1" w:history="1">
              <w:r w:rsidR="00013271" w:rsidRPr="00013271">
                <w:rPr>
                  <w:rFonts w:ascii="Tahoma" w:eastAsia="Times New Roman" w:hAnsi="Tahoma" w:cs="Tahoma"/>
                  <w:color w:val="3770B3"/>
                  <w:sz w:val="17"/>
                  <w:szCs w:val="17"/>
                </w:rPr>
                <w:t>(1)</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2" w:anchor="tx" w:history="1">
              <w:r w:rsidR="00013271" w:rsidRPr="00013271">
                <w:rPr>
                  <w:rFonts w:ascii="Tahoma" w:eastAsia="Times New Roman" w:hAnsi="Tahoma" w:cs="Tahoma"/>
                  <w:color w:val="3770B3"/>
                  <w:sz w:val="17"/>
                  <w:szCs w:val="17"/>
                </w:rPr>
                <w:t>**Texas</w:t>
              </w:r>
            </w:hyperlink>
            <w:hyperlink r:id="rId23" w:anchor="1" w:history="1">
              <w:r w:rsidR="00013271" w:rsidRPr="00013271">
                <w:rPr>
                  <w:rFonts w:ascii="Tahoma" w:eastAsia="Times New Roman" w:hAnsi="Tahoma" w:cs="Tahoma"/>
                  <w:color w:val="3770B3"/>
                  <w:sz w:val="17"/>
                  <w:szCs w:val="17"/>
                </w:rPr>
                <w:t xml:space="preserve"> (1)</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4" w:anchor="WI" w:history="1">
              <w:r w:rsidR="00013271" w:rsidRPr="00013271">
                <w:rPr>
                  <w:rFonts w:ascii="Tahoma" w:eastAsia="Times New Roman" w:hAnsi="Tahoma" w:cs="Tahoma"/>
                  <w:color w:val="3770B3"/>
                  <w:sz w:val="17"/>
                  <w:szCs w:val="17"/>
                </w:rPr>
                <w:t>*Wisconsin</w:t>
              </w:r>
            </w:hyperlink>
            <w:r w:rsidR="00013271" w:rsidRPr="00013271">
              <w:rPr>
                <w:rFonts w:ascii="Tahoma" w:eastAsia="Times New Roman" w:hAnsi="Tahoma" w:cs="Tahoma"/>
                <w:color w:val="666666"/>
                <w:sz w:val="17"/>
                <w:szCs w:val="17"/>
              </w:rPr>
              <w:t xml:space="preserve"> </w:t>
            </w:r>
            <w:hyperlink r:id="rId25" w:anchor="2" w:history="1">
              <w:r w:rsidR="00013271" w:rsidRPr="00013271">
                <w:rPr>
                  <w:rFonts w:ascii="Tahoma" w:eastAsia="Times New Roman" w:hAnsi="Tahoma" w:cs="Tahoma"/>
                  <w:color w:val="3770B3"/>
                  <w:sz w:val="17"/>
                  <w:szCs w:val="17"/>
                </w:rPr>
                <w:t>(2)</w:t>
              </w:r>
            </w:hyperlink>
          </w:p>
        </w:tc>
        <w:tc>
          <w:tcPr>
            <w:tcW w:w="2265"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Photo ID</w:t>
            </w:r>
            <w:r w:rsidRPr="00013271">
              <w:rPr>
                <w:rFonts w:ascii="Tahoma" w:eastAsia="Times New Roman" w:hAnsi="Tahoma" w:cs="Tahoma"/>
                <w:color w:val="666666"/>
                <w:sz w:val="17"/>
                <w:szCs w:val="17"/>
              </w:rPr>
              <w:br/>
            </w:r>
            <w:r w:rsidRPr="00013271">
              <w:rPr>
                <w:rFonts w:ascii="Tahoma" w:eastAsia="Times New Roman" w:hAnsi="Tahoma" w:cs="Tahoma"/>
                <w:b/>
                <w:bCs/>
                <w:i/>
                <w:iCs/>
                <w:color w:val="666666"/>
                <w:sz w:val="17"/>
                <w:szCs w:val="17"/>
              </w:rPr>
              <w:t>In effect in 2012:</w:t>
            </w:r>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6" w:anchor="fl" w:history="1">
              <w:r w:rsidR="00013271" w:rsidRPr="00013271">
                <w:rPr>
                  <w:rFonts w:ascii="Tahoma" w:eastAsia="Times New Roman" w:hAnsi="Tahoma" w:cs="Tahoma"/>
                  <w:color w:val="3770B3"/>
                  <w:sz w:val="17"/>
                  <w:szCs w:val="17"/>
                </w:rPr>
                <w:t>Florida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7" w:anchor="hi" w:history="1">
              <w:r w:rsidR="00013271" w:rsidRPr="00013271">
                <w:rPr>
                  <w:rFonts w:ascii="Tahoma" w:eastAsia="Times New Roman" w:hAnsi="Tahoma" w:cs="Tahoma"/>
                  <w:color w:val="3770B3"/>
                  <w:sz w:val="17"/>
                  <w:szCs w:val="17"/>
                </w:rPr>
                <w:t>Hawaii</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8" w:anchor="ID" w:history="1">
              <w:r w:rsidR="00013271" w:rsidRPr="00013271">
                <w:rPr>
                  <w:rFonts w:ascii="Tahoma" w:eastAsia="Times New Roman" w:hAnsi="Tahoma" w:cs="Tahoma"/>
                  <w:color w:val="3770B3"/>
                  <w:sz w:val="17"/>
                  <w:szCs w:val="17"/>
                </w:rPr>
                <w:t>Idaho</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29" w:anchor="la" w:history="1">
              <w:r w:rsidR="00013271" w:rsidRPr="00013271">
                <w:rPr>
                  <w:rFonts w:ascii="Tahoma" w:eastAsia="Times New Roman" w:hAnsi="Tahoma" w:cs="Tahoma"/>
                  <w:color w:val="3770B3"/>
                  <w:sz w:val="17"/>
                  <w:szCs w:val="17"/>
                </w:rPr>
                <w:t>Louisiana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0" w:anchor="mi" w:history="1">
              <w:r w:rsidR="00013271" w:rsidRPr="00013271">
                <w:rPr>
                  <w:rFonts w:ascii="Tahoma" w:eastAsia="Times New Roman" w:hAnsi="Tahoma" w:cs="Tahoma"/>
                  <w:color w:val="3770B3"/>
                  <w:sz w:val="17"/>
                  <w:szCs w:val="17"/>
                </w:rPr>
                <w:t>Michigan</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1" w:anchor="NH" w:history="1">
              <w:r w:rsidR="00013271" w:rsidRPr="00013271">
                <w:rPr>
                  <w:rFonts w:ascii="Tahoma" w:eastAsia="Times New Roman" w:hAnsi="Tahoma" w:cs="Tahoma"/>
                  <w:color w:val="3770B3"/>
                  <w:sz w:val="17"/>
                  <w:szCs w:val="17"/>
                </w:rPr>
                <w:t>New Hampshire</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2" w:anchor="sd" w:history="1">
              <w:r w:rsidR="00013271" w:rsidRPr="00013271">
                <w:rPr>
                  <w:rFonts w:ascii="Tahoma" w:eastAsia="Times New Roman" w:hAnsi="Tahoma" w:cs="Tahoma"/>
                  <w:color w:val="3770B3"/>
                  <w:sz w:val="17"/>
                  <w:szCs w:val="17"/>
                </w:rPr>
                <w:t>South Dakota</w:t>
              </w:r>
            </w:hyperlink>
            <w:r w:rsidR="00013271" w:rsidRPr="00013271">
              <w:rPr>
                <w:rFonts w:ascii="Tahoma" w:eastAsia="Times New Roman" w:hAnsi="Tahoma" w:cs="Tahoma"/>
                <w:color w:val="666666"/>
                <w:sz w:val="17"/>
                <w:szCs w:val="17"/>
              </w:rPr>
              <w:br/>
            </w:r>
            <w:r w:rsidR="00013271" w:rsidRPr="00013271">
              <w:rPr>
                <w:rFonts w:ascii="Tahoma" w:eastAsia="Times New Roman" w:hAnsi="Tahoma" w:cs="Tahoma"/>
                <w:color w:val="666666"/>
                <w:sz w:val="17"/>
                <w:szCs w:val="17"/>
              </w:rPr>
              <w:br/>
            </w:r>
            <w:r w:rsidR="00013271" w:rsidRPr="00013271">
              <w:rPr>
                <w:rFonts w:ascii="Tahoma" w:eastAsia="Times New Roman" w:hAnsi="Tahoma" w:cs="Tahoma"/>
                <w:color w:val="666666"/>
                <w:sz w:val="17"/>
                <w:szCs w:val="17"/>
              </w:rPr>
              <w:br/>
            </w:r>
            <w:r w:rsidR="00013271" w:rsidRPr="00013271">
              <w:rPr>
                <w:rFonts w:ascii="Tahoma" w:eastAsia="Times New Roman" w:hAnsi="Tahoma" w:cs="Tahoma"/>
                <w:b/>
                <w:bCs/>
                <w:i/>
                <w:iCs/>
                <w:color w:val="666666"/>
                <w:sz w:val="17"/>
                <w:szCs w:val="17"/>
              </w:rPr>
              <w:t>Not in effect in 2012:</w:t>
            </w:r>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3" w:anchor="al" w:history="1">
              <w:r w:rsidR="00013271" w:rsidRPr="00013271">
                <w:rPr>
                  <w:rFonts w:ascii="Tahoma" w:eastAsia="Times New Roman" w:hAnsi="Tahoma" w:cs="Tahoma"/>
                  <w:color w:val="3770B3"/>
                  <w:sz w:val="17"/>
                  <w:szCs w:val="17"/>
                </w:rPr>
                <w:t>**Alabama</w:t>
              </w:r>
            </w:hyperlink>
            <w:hyperlink r:id="rId34" w:anchor="1" w:history="1">
              <w:r w:rsidR="00013271" w:rsidRPr="00013271">
                <w:rPr>
                  <w:rFonts w:ascii="Tahoma" w:eastAsia="Times New Roman" w:hAnsi="Tahoma" w:cs="Tahoma"/>
                  <w:color w:val="3770B3"/>
                  <w:sz w:val="17"/>
                  <w:szCs w:val="17"/>
                </w:rPr>
                <w:t xml:space="preserve"> (1)</w:t>
              </w:r>
            </w:hyperlink>
            <w:r w:rsidR="00013271" w:rsidRPr="00013271">
              <w:rPr>
                <w:rFonts w:ascii="Tahoma" w:eastAsia="Times New Roman" w:hAnsi="Tahoma" w:cs="Tahoma"/>
                <w:color w:val="666666"/>
                <w:sz w:val="17"/>
                <w:szCs w:val="17"/>
              </w:rPr>
              <w:t xml:space="preserve">, </w:t>
            </w:r>
            <w:hyperlink r:id="rId35" w:anchor="5" w:history="1">
              <w:r w:rsidR="00013271" w:rsidRPr="00013271">
                <w:rPr>
                  <w:rFonts w:ascii="Tahoma" w:eastAsia="Times New Roman" w:hAnsi="Tahoma" w:cs="Tahoma"/>
                  <w:color w:val="3770B3"/>
                  <w:sz w:val="17"/>
                  <w:szCs w:val="17"/>
                </w:rPr>
                <w:t>(5)</w:t>
              </w:r>
            </w:hyperlink>
          </w:p>
        </w:tc>
        <w:tc>
          <w:tcPr>
            <w:tcW w:w="2484"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Strict Non-Photo ID</w:t>
            </w:r>
            <w:r w:rsidRPr="00013271">
              <w:rPr>
                <w:rFonts w:ascii="Tahoma" w:eastAsia="Times New Roman" w:hAnsi="Tahoma" w:cs="Tahoma"/>
                <w:b/>
                <w:bCs/>
                <w:color w:val="666666"/>
                <w:sz w:val="17"/>
                <w:szCs w:val="17"/>
              </w:rPr>
              <w:br/>
            </w:r>
            <w:r w:rsidRPr="00013271">
              <w:rPr>
                <w:rFonts w:ascii="Tahoma" w:eastAsia="Times New Roman" w:hAnsi="Tahoma" w:cs="Tahoma"/>
                <w:b/>
                <w:bCs/>
                <w:i/>
                <w:iCs/>
                <w:color w:val="666666"/>
                <w:sz w:val="17"/>
                <w:szCs w:val="17"/>
              </w:rPr>
              <w:t>In effect in 2012:</w:t>
            </w:r>
            <w:r w:rsidRPr="00013271">
              <w:rPr>
                <w:rFonts w:ascii="Tahoma" w:eastAsia="Times New Roman" w:hAnsi="Tahoma" w:cs="Tahoma"/>
                <w:color w:val="666666"/>
                <w:sz w:val="17"/>
                <w:szCs w:val="17"/>
              </w:rPr>
              <w:br/>
            </w:r>
            <w:hyperlink r:id="rId36" w:anchor="az" w:history="1">
              <w:r w:rsidRPr="00013271">
                <w:rPr>
                  <w:rFonts w:ascii="Tahoma" w:eastAsia="Times New Roman" w:hAnsi="Tahoma" w:cs="Tahoma"/>
                  <w:color w:val="3770B3"/>
                  <w:sz w:val="17"/>
                  <w:szCs w:val="17"/>
                </w:rPr>
                <w:t>Arizona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7" w:anchor="oh" w:history="1">
              <w:r w:rsidR="00013271" w:rsidRPr="00013271">
                <w:rPr>
                  <w:rFonts w:ascii="Tahoma" w:eastAsia="Times New Roman" w:hAnsi="Tahoma" w:cs="Tahoma"/>
                  <w:color w:val="3770B3"/>
                  <w:sz w:val="17"/>
                  <w:szCs w:val="17"/>
                </w:rPr>
                <w:t>Ohio</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38" w:anchor="va" w:history="1">
              <w:r w:rsidR="00013271" w:rsidRPr="00013271">
                <w:rPr>
                  <w:rFonts w:ascii="Tahoma" w:eastAsia="Times New Roman" w:hAnsi="Tahoma" w:cs="Tahoma"/>
                  <w:color w:val="3770B3"/>
                  <w:sz w:val="17"/>
                  <w:szCs w:val="17"/>
                </w:rPr>
                <w:t>Virginia</w:t>
              </w:r>
            </w:hyperlink>
          </w:p>
        </w:tc>
        <w:tc>
          <w:tcPr>
            <w:tcW w:w="2355" w:type="dxa"/>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jc w:val="center"/>
              <w:rPr>
                <w:rFonts w:ascii="Tahoma" w:eastAsia="Times New Roman" w:hAnsi="Tahoma" w:cs="Tahoma"/>
                <w:color w:val="666666"/>
                <w:sz w:val="17"/>
                <w:szCs w:val="17"/>
              </w:rPr>
            </w:pPr>
            <w:r w:rsidRPr="00013271">
              <w:rPr>
                <w:rFonts w:ascii="Tahoma" w:eastAsia="Times New Roman" w:hAnsi="Tahoma" w:cs="Tahoma"/>
                <w:b/>
                <w:bCs/>
                <w:color w:val="666666"/>
                <w:sz w:val="17"/>
                <w:szCs w:val="17"/>
              </w:rPr>
              <w:t>Non-Strict Non-Photo ID</w:t>
            </w:r>
            <w:r w:rsidRPr="00013271">
              <w:rPr>
                <w:rFonts w:ascii="Tahoma" w:eastAsia="Times New Roman" w:hAnsi="Tahoma" w:cs="Tahoma"/>
                <w:color w:val="666666"/>
                <w:sz w:val="17"/>
                <w:szCs w:val="17"/>
              </w:rPr>
              <w:br/>
            </w:r>
            <w:r w:rsidRPr="00013271">
              <w:rPr>
                <w:rFonts w:ascii="Tahoma" w:eastAsia="Times New Roman" w:hAnsi="Tahoma" w:cs="Tahoma"/>
                <w:b/>
                <w:bCs/>
                <w:i/>
                <w:iCs/>
                <w:color w:val="666666"/>
                <w:sz w:val="17"/>
                <w:szCs w:val="17"/>
              </w:rPr>
              <w:t>In effect in 2012:</w:t>
            </w:r>
            <w:r w:rsidRPr="00013271">
              <w:rPr>
                <w:rFonts w:ascii="Tahoma" w:eastAsia="Times New Roman" w:hAnsi="Tahoma" w:cs="Tahoma"/>
                <w:color w:val="666666"/>
                <w:sz w:val="17"/>
                <w:szCs w:val="17"/>
              </w:rPr>
              <w:br/>
            </w:r>
            <w:hyperlink r:id="rId39" w:anchor="ak" w:history="1">
              <w:r w:rsidRPr="00013271">
                <w:rPr>
                  <w:rFonts w:ascii="Tahoma" w:eastAsia="Times New Roman" w:hAnsi="Tahoma" w:cs="Tahoma"/>
                  <w:color w:val="3770B3"/>
                  <w:sz w:val="17"/>
                  <w:szCs w:val="17"/>
                </w:rPr>
                <w:t>Alaska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0" w:anchor="ar" w:history="1">
              <w:r w:rsidR="00013271" w:rsidRPr="00013271">
                <w:rPr>
                  <w:rFonts w:ascii="Tahoma" w:eastAsia="Times New Roman" w:hAnsi="Tahoma" w:cs="Tahoma"/>
                  <w:color w:val="3770B3"/>
                  <w:sz w:val="17"/>
                  <w:szCs w:val="17"/>
                </w:rPr>
                <w:t>Arkansas</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1" w:anchor="co" w:history="1">
              <w:r w:rsidR="00013271" w:rsidRPr="00013271">
                <w:rPr>
                  <w:rFonts w:ascii="Tahoma" w:eastAsia="Times New Roman" w:hAnsi="Tahoma" w:cs="Tahoma"/>
                  <w:color w:val="3770B3"/>
                  <w:sz w:val="17"/>
                  <w:szCs w:val="17"/>
                </w:rPr>
                <w:t>Colorado</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2" w:anchor="ct" w:history="1">
              <w:r w:rsidR="00013271" w:rsidRPr="00013271">
                <w:rPr>
                  <w:rFonts w:ascii="Tahoma" w:eastAsia="Times New Roman" w:hAnsi="Tahoma" w:cs="Tahoma"/>
                  <w:color w:val="3770B3"/>
                  <w:sz w:val="17"/>
                  <w:szCs w:val="17"/>
                </w:rPr>
                <w:t>Connecticut</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3" w:anchor="de" w:history="1">
              <w:r w:rsidR="00013271" w:rsidRPr="00013271">
                <w:rPr>
                  <w:rFonts w:ascii="Tahoma" w:eastAsia="Times New Roman" w:hAnsi="Tahoma" w:cs="Tahoma"/>
                  <w:color w:val="3770B3"/>
                  <w:sz w:val="17"/>
                  <w:szCs w:val="17"/>
                </w:rPr>
                <w:t>Delaware</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4" w:anchor="ky" w:history="1">
              <w:r w:rsidR="00013271" w:rsidRPr="00013271">
                <w:rPr>
                  <w:rFonts w:ascii="Tahoma" w:eastAsia="Times New Roman" w:hAnsi="Tahoma" w:cs="Tahoma"/>
                  <w:color w:val="3770B3"/>
                  <w:sz w:val="17"/>
                  <w:szCs w:val="17"/>
                </w:rPr>
                <w:t>Kentucky</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5" w:anchor="mo" w:history="1">
              <w:r w:rsidR="00013271" w:rsidRPr="00013271">
                <w:rPr>
                  <w:rFonts w:ascii="Tahoma" w:eastAsia="Times New Roman" w:hAnsi="Tahoma" w:cs="Tahoma"/>
                  <w:color w:val="3770B3"/>
                  <w:sz w:val="17"/>
                  <w:szCs w:val="17"/>
                </w:rPr>
                <w:t>Missouri</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6" w:anchor="mt" w:history="1">
              <w:r w:rsidR="00013271" w:rsidRPr="00013271">
                <w:rPr>
                  <w:rFonts w:ascii="Tahoma" w:eastAsia="Times New Roman" w:hAnsi="Tahoma" w:cs="Tahoma"/>
                  <w:color w:val="3770B3"/>
                  <w:sz w:val="17"/>
                  <w:szCs w:val="17"/>
                </w:rPr>
                <w:t>Montana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7" w:anchor="nd" w:history="1">
              <w:r w:rsidR="00013271" w:rsidRPr="00013271">
                <w:rPr>
                  <w:rFonts w:ascii="Tahoma" w:eastAsia="Times New Roman" w:hAnsi="Tahoma" w:cs="Tahoma"/>
                  <w:color w:val="3770B3"/>
                  <w:sz w:val="17"/>
                  <w:szCs w:val="17"/>
                </w:rPr>
                <w:t>North Dakota</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48" w:anchor="OK" w:history="1">
              <w:r w:rsidR="00013271" w:rsidRPr="00013271">
                <w:rPr>
                  <w:rFonts w:ascii="Tahoma" w:eastAsia="Times New Roman" w:hAnsi="Tahoma" w:cs="Tahoma"/>
                  <w:color w:val="3770B3"/>
                  <w:sz w:val="17"/>
                  <w:szCs w:val="17"/>
                </w:rPr>
                <w:t>Oklahoma</w:t>
              </w:r>
            </w:hyperlink>
            <w:r w:rsidR="00013271" w:rsidRPr="00013271">
              <w:rPr>
                <w:rFonts w:ascii="Tahoma" w:eastAsia="Times New Roman" w:hAnsi="Tahoma" w:cs="Tahoma"/>
                <w:color w:val="666666"/>
                <w:sz w:val="17"/>
                <w:szCs w:val="17"/>
              </w:rPr>
              <w:t xml:space="preserve"> </w:t>
            </w:r>
            <w:hyperlink r:id="rId49" w:anchor="3" w:history="1">
              <w:r w:rsidR="00013271" w:rsidRPr="00013271">
                <w:rPr>
                  <w:rFonts w:ascii="Tahoma" w:eastAsia="Times New Roman" w:hAnsi="Tahoma" w:cs="Tahoma"/>
                  <w:color w:val="3770B3"/>
                  <w:sz w:val="17"/>
                  <w:szCs w:val="17"/>
                </w:rPr>
                <w:t>(3)</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50" w:anchor="RI" w:history="1">
              <w:r w:rsidR="00013271" w:rsidRPr="00013271">
                <w:rPr>
                  <w:rFonts w:ascii="Tahoma" w:eastAsia="Times New Roman" w:hAnsi="Tahoma" w:cs="Tahoma"/>
                  <w:color w:val="3770B3"/>
                  <w:sz w:val="17"/>
                  <w:szCs w:val="17"/>
                </w:rPr>
                <w:t>Rhode Island</w:t>
              </w:r>
            </w:hyperlink>
            <w:r w:rsidR="00013271" w:rsidRPr="00013271">
              <w:rPr>
                <w:rFonts w:ascii="Tahoma" w:eastAsia="Times New Roman" w:hAnsi="Tahoma" w:cs="Tahoma"/>
                <w:color w:val="666666"/>
                <w:sz w:val="17"/>
                <w:szCs w:val="17"/>
              </w:rPr>
              <w:t xml:space="preserve"> </w:t>
            </w:r>
            <w:hyperlink r:id="rId51" w:anchor="4" w:history="1">
              <w:r w:rsidR="00013271" w:rsidRPr="00013271">
                <w:rPr>
                  <w:rFonts w:ascii="Tahoma" w:eastAsia="Times New Roman" w:hAnsi="Tahoma" w:cs="Tahoma"/>
                  <w:color w:val="3770B3"/>
                  <w:sz w:val="17"/>
                  <w:szCs w:val="17"/>
                </w:rPr>
                <w:t>(4)</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52" w:anchor="ut" w:history="1">
              <w:r w:rsidR="00013271" w:rsidRPr="00013271">
                <w:rPr>
                  <w:rFonts w:ascii="Tahoma" w:eastAsia="Times New Roman" w:hAnsi="Tahoma" w:cs="Tahoma"/>
                  <w:color w:val="3770B3"/>
                  <w:sz w:val="17"/>
                  <w:szCs w:val="17"/>
                </w:rPr>
                <w:t>Utah</w:t>
              </w:r>
            </w:hyperlink>
          </w:p>
          <w:p w:rsidR="00013271" w:rsidRPr="00013271" w:rsidRDefault="00925C7E" w:rsidP="00013271">
            <w:pPr>
              <w:spacing w:after="0" w:line="255" w:lineRule="atLeast"/>
              <w:jc w:val="center"/>
              <w:rPr>
                <w:rFonts w:ascii="Tahoma" w:eastAsia="Times New Roman" w:hAnsi="Tahoma" w:cs="Tahoma"/>
                <w:color w:val="666666"/>
                <w:sz w:val="17"/>
                <w:szCs w:val="17"/>
              </w:rPr>
            </w:pPr>
            <w:hyperlink r:id="rId53" w:anchor="wa" w:history="1">
              <w:r w:rsidR="00013271" w:rsidRPr="00013271">
                <w:rPr>
                  <w:rFonts w:ascii="Tahoma" w:eastAsia="Times New Roman" w:hAnsi="Tahoma" w:cs="Tahoma"/>
                  <w:color w:val="3770B3"/>
                  <w:sz w:val="17"/>
                  <w:szCs w:val="17"/>
                </w:rPr>
                <w:t>Washington</w:t>
              </w:r>
            </w:hyperlink>
          </w:p>
        </w:tc>
      </w:tr>
      <w:tr w:rsidR="00013271" w:rsidRPr="00013271" w:rsidTr="00013271">
        <w:trPr>
          <w:tblCellSpacing w:w="0" w:type="dxa"/>
        </w:trPr>
        <w:tc>
          <w:tcPr>
            <w:tcW w:w="2286" w:type="dxa"/>
            <w:gridSpan w:val="2"/>
            <w:tcBorders>
              <w:top w:val="outset" w:sz="6" w:space="0" w:color="auto"/>
              <w:left w:val="outset" w:sz="6" w:space="0" w:color="auto"/>
              <w:bottom w:val="outset" w:sz="6" w:space="0" w:color="auto"/>
              <w:right w:val="outset" w:sz="6" w:space="0" w:color="auto"/>
            </w:tcBorders>
          </w:tcPr>
          <w:p w:rsidR="00013271" w:rsidRDefault="00013271" w:rsidP="00013271">
            <w:pPr>
              <w:spacing w:after="0" w:line="255" w:lineRule="atLeast"/>
              <w:jc w:val="center"/>
              <w:rPr>
                <w:rFonts w:ascii="Tahoma" w:eastAsia="Times New Roman" w:hAnsi="Tahoma" w:cs="Tahoma"/>
                <w:b/>
                <w:bCs/>
                <w:color w:val="666666"/>
                <w:sz w:val="17"/>
                <w:szCs w:val="17"/>
              </w:rPr>
            </w:pPr>
          </w:p>
          <w:p w:rsidR="00013271" w:rsidRDefault="00013271" w:rsidP="00013271">
            <w:pPr>
              <w:spacing w:after="0" w:line="255" w:lineRule="atLeast"/>
              <w:jc w:val="center"/>
              <w:rPr>
                <w:rFonts w:ascii="Tahoma" w:eastAsia="Times New Roman" w:hAnsi="Tahoma" w:cs="Tahoma"/>
                <w:b/>
                <w:bCs/>
                <w:color w:val="666666"/>
                <w:sz w:val="17"/>
                <w:szCs w:val="17"/>
              </w:rPr>
            </w:pPr>
          </w:p>
          <w:p w:rsidR="00013271" w:rsidRDefault="00013271" w:rsidP="00013271">
            <w:pPr>
              <w:spacing w:after="0" w:line="255" w:lineRule="atLeast"/>
              <w:jc w:val="center"/>
              <w:rPr>
                <w:rFonts w:ascii="Tahoma" w:eastAsia="Times New Roman" w:hAnsi="Tahoma" w:cs="Tahoma"/>
                <w:b/>
                <w:bCs/>
                <w:color w:val="666666"/>
                <w:sz w:val="17"/>
                <w:szCs w:val="17"/>
              </w:rPr>
            </w:pPr>
          </w:p>
          <w:p w:rsidR="00013271" w:rsidRPr="00013271" w:rsidRDefault="00013271" w:rsidP="00013271">
            <w:pPr>
              <w:spacing w:after="0" w:line="255" w:lineRule="atLeast"/>
              <w:jc w:val="center"/>
              <w:rPr>
                <w:rFonts w:ascii="Tahoma" w:eastAsia="Times New Roman" w:hAnsi="Tahoma" w:cs="Tahoma"/>
                <w:b/>
                <w:bCs/>
                <w:color w:val="666666"/>
                <w:sz w:val="17"/>
                <w:szCs w:val="17"/>
              </w:rPr>
            </w:pPr>
          </w:p>
        </w:tc>
        <w:tc>
          <w:tcPr>
            <w:tcW w:w="2265" w:type="dxa"/>
            <w:gridSpan w:val="2"/>
            <w:tcBorders>
              <w:top w:val="outset" w:sz="6" w:space="0" w:color="auto"/>
              <w:left w:val="outset" w:sz="6" w:space="0" w:color="auto"/>
              <w:bottom w:val="outset" w:sz="6" w:space="0" w:color="auto"/>
              <w:right w:val="outset" w:sz="6" w:space="0" w:color="auto"/>
            </w:tcBorders>
          </w:tcPr>
          <w:p w:rsidR="00013271" w:rsidRPr="00013271" w:rsidRDefault="00013271" w:rsidP="00013271">
            <w:pPr>
              <w:spacing w:after="0" w:line="255" w:lineRule="atLeast"/>
              <w:jc w:val="center"/>
              <w:rPr>
                <w:rFonts w:ascii="Tahoma" w:eastAsia="Times New Roman" w:hAnsi="Tahoma" w:cs="Tahoma"/>
                <w:b/>
                <w:bCs/>
                <w:color w:val="666666"/>
                <w:sz w:val="17"/>
                <w:szCs w:val="17"/>
              </w:rPr>
            </w:pPr>
          </w:p>
        </w:tc>
        <w:tc>
          <w:tcPr>
            <w:tcW w:w="2484" w:type="dxa"/>
            <w:gridSpan w:val="2"/>
            <w:tcBorders>
              <w:top w:val="outset" w:sz="6" w:space="0" w:color="auto"/>
              <w:left w:val="outset" w:sz="6" w:space="0" w:color="auto"/>
              <w:bottom w:val="outset" w:sz="6" w:space="0" w:color="auto"/>
              <w:right w:val="outset" w:sz="6" w:space="0" w:color="auto"/>
            </w:tcBorders>
          </w:tcPr>
          <w:p w:rsidR="00013271" w:rsidRPr="00013271" w:rsidRDefault="00013271" w:rsidP="00013271">
            <w:pPr>
              <w:spacing w:after="0" w:line="255" w:lineRule="atLeast"/>
              <w:jc w:val="center"/>
              <w:rPr>
                <w:rFonts w:ascii="Tahoma" w:eastAsia="Times New Roman" w:hAnsi="Tahoma" w:cs="Tahoma"/>
                <w:b/>
                <w:bCs/>
                <w:color w:val="666666"/>
                <w:sz w:val="17"/>
                <w:szCs w:val="17"/>
              </w:rPr>
            </w:pPr>
          </w:p>
        </w:tc>
        <w:tc>
          <w:tcPr>
            <w:tcW w:w="2355" w:type="dxa"/>
            <w:tcBorders>
              <w:top w:val="outset" w:sz="6" w:space="0" w:color="auto"/>
              <w:left w:val="outset" w:sz="6" w:space="0" w:color="auto"/>
              <w:bottom w:val="outset" w:sz="6" w:space="0" w:color="auto"/>
              <w:right w:val="outset" w:sz="6" w:space="0" w:color="auto"/>
            </w:tcBorders>
          </w:tcPr>
          <w:p w:rsidR="00013271" w:rsidRPr="00013271" w:rsidRDefault="00013271" w:rsidP="00013271">
            <w:pPr>
              <w:spacing w:after="0" w:line="255" w:lineRule="atLeast"/>
              <w:jc w:val="center"/>
              <w:rPr>
                <w:rFonts w:ascii="Tahoma" w:eastAsia="Times New Roman" w:hAnsi="Tahoma" w:cs="Tahoma"/>
                <w:b/>
                <w:bCs/>
                <w:color w:val="666666"/>
                <w:sz w:val="17"/>
                <w:szCs w:val="17"/>
              </w:rPr>
            </w:pPr>
          </w:p>
        </w:tc>
      </w:tr>
      <w:tr w:rsidR="00013271" w:rsidRPr="00013271" w:rsidTr="00013271">
        <w:trPr>
          <w:tblCellSpacing w:w="0" w:type="dxa"/>
        </w:trPr>
        <w:tc>
          <w:tcPr>
            <w:tcW w:w="1551" w:type="dxa"/>
            <w:tcBorders>
              <w:top w:val="outset" w:sz="6" w:space="0" w:color="auto"/>
              <w:left w:val="outset" w:sz="6" w:space="0" w:color="auto"/>
              <w:bottom w:val="outset" w:sz="6" w:space="0" w:color="auto"/>
              <w:right w:val="outset" w:sz="6" w:space="0" w:color="auto"/>
            </w:tcBorders>
            <w:hideMark/>
          </w:tcPr>
          <w:p w:rsidR="00013271" w:rsidRPr="00013271" w:rsidRDefault="00925C7E" w:rsidP="00013271">
            <w:pPr>
              <w:spacing w:after="0" w:line="312" w:lineRule="atLeast"/>
              <w:rPr>
                <w:rFonts w:ascii="Tahoma" w:eastAsia="Times New Roman" w:hAnsi="Tahoma" w:cs="Tahoma"/>
                <w:color w:val="666666"/>
                <w:sz w:val="17"/>
                <w:szCs w:val="17"/>
              </w:rPr>
            </w:pPr>
            <w:hyperlink r:id="rId54" w:history="1">
              <w:r w:rsidR="00013271" w:rsidRPr="00013271">
                <w:rPr>
                  <w:rFonts w:ascii="Tahoma" w:eastAsia="Times New Roman" w:hAnsi="Tahoma" w:cs="Tahoma"/>
                  <w:color w:val="3770B3"/>
                  <w:sz w:val="17"/>
                  <w:szCs w:val="17"/>
                </w:rPr>
                <w:t>South Dakota</w:t>
              </w:r>
            </w:hyperlink>
          </w:p>
          <w:p w:rsidR="00013271" w:rsidRPr="00013271" w:rsidRDefault="00013271" w:rsidP="00013271">
            <w:pPr>
              <w:spacing w:after="0" w:line="312" w:lineRule="atLeast"/>
              <w:rPr>
                <w:rFonts w:ascii="Tahoma" w:eastAsia="Times New Roman" w:hAnsi="Tahoma" w:cs="Tahoma"/>
                <w:color w:val="666666"/>
                <w:sz w:val="17"/>
                <w:szCs w:val="17"/>
              </w:rPr>
            </w:pPr>
            <w:r w:rsidRPr="00013271">
              <w:rPr>
                <w:rFonts w:ascii="Tahoma" w:eastAsia="Times New Roman" w:hAnsi="Tahoma" w:cs="Tahoma"/>
                <w:color w:val="666666"/>
                <w:sz w:val="17"/>
                <w:szCs w:val="17"/>
              </w:rPr>
              <w:t>§12-18-6.1 and 6.2</w:t>
            </w:r>
          </w:p>
        </w:tc>
        <w:tc>
          <w:tcPr>
            <w:tcW w:w="2627"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rPr>
                <w:rFonts w:ascii="Tahoma" w:eastAsia="Times New Roman" w:hAnsi="Tahoma" w:cs="Tahoma"/>
                <w:color w:val="666666"/>
                <w:sz w:val="17"/>
                <w:szCs w:val="17"/>
              </w:rPr>
            </w:pPr>
            <w:r w:rsidRPr="00013271">
              <w:rPr>
                <w:rFonts w:ascii="Tahoma" w:eastAsia="Times New Roman" w:hAnsi="Tahoma" w:cs="Tahoma"/>
                <w:color w:val="666666"/>
                <w:sz w:val="17"/>
                <w:szCs w:val="17"/>
              </w:rPr>
              <w:t>When a voter is requesting a ballot, the voter shall present a valid form of personal identification.</w:t>
            </w:r>
          </w:p>
        </w:tc>
        <w:tc>
          <w:tcPr>
            <w:tcW w:w="2585"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numPr>
                <w:ilvl w:val="0"/>
                <w:numId w:val="1"/>
              </w:numPr>
              <w:spacing w:after="45" w:line="312" w:lineRule="atLeast"/>
              <w:ind w:left="300"/>
              <w:rPr>
                <w:rFonts w:ascii="Tahoma" w:eastAsia="Times New Roman" w:hAnsi="Tahoma" w:cs="Tahoma"/>
                <w:color w:val="666666"/>
                <w:sz w:val="17"/>
                <w:szCs w:val="17"/>
              </w:rPr>
            </w:pPr>
            <w:r w:rsidRPr="00013271">
              <w:rPr>
                <w:rFonts w:ascii="Tahoma" w:eastAsia="Times New Roman" w:hAnsi="Tahoma" w:cs="Tahoma"/>
                <w:color w:val="666666"/>
                <w:sz w:val="17"/>
                <w:szCs w:val="17"/>
              </w:rPr>
              <w:t>South Dakota driver’s license or nondriver identification card</w:t>
            </w:r>
          </w:p>
          <w:p w:rsidR="00013271" w:rsidRPr="00013271" w:rsidRDefault="00013271" w:rsidP="00013271">
            <w:pPr>
              <w:numPr>
                <w:ilvl w:val="0"/>
                <w:numId w:val="1"/>
              </w:numPr>
              <w:spacing w:after="45" w:line="312" w:lineRule="atLeast"/>
              <w:ind w:left="300"/>
              <w:rPr>
                <w:rFonts w:ascii="Tahoma" w:eastAsia="Times New Roman" w:hAnsi="Tahoma" w:cs="Tahoma"/>
                <w:color w:val="666666"/>
                <w:sz w:val="17"/>
                <w:szCs w:val="17"/>
              </w:rPr>
            </w:pPr>
            <w:r w:rsidRPr="00013271">
              <w:rPr>
                <w:rFonts w:ascii="Tahoma" w:eastAsia="Times New Roman" w:hAnsi="Tahoma" w:cs="Tahoma"/>
                <w:color w:val="666666"/>
                <w:sz w:val="17"/>
                <w:szCs w:val="17"/>
              </w:rPr>
              <w:t>U.S. passport</w:t>
            </w:r>
          </w:p>
          <w:p w:rsidR="00013271" w:rsidRPr="00013271" w:rsidRDefault="00013271" w:rsidP="00013271">
            <w:pPr>
              <w:numPr>
                <w:ilvl w:val="0"/>
                <w:numId w:val="1"/>
              </w:numPr>
              <w:spacing w:after="45" w:line="312" w:lineRule="atLeast"/>
              <w:ind w:left="300"/>
              <w:rPr>
                <w:rFonts w:ascii="Tahoma" w:eastAsia="Times New Roman" w:hAnsi="Tahoma" w:cs="Tahoma"/>
                <w:color w:val="666666"/>
                <w:sz w:val="17"/>
                <w:szCs w:val="17"/>
              </w:rPr>
            </w:pPr>
            <w:r w:rsidRPr="00013271">
              <w:rPr>
                <w:rFonts w:ascii="Tahoma" w:eastAsia="Times New Roman" w:hAnsi="Tahoma" w:cs="Tahoma"/>
                <w:color w:val="666666"/>
                <w:sz w:val="17"/>
                <w:szCs w:val="17"/>
              </w:rPr>
              <w:t>Photo ID issued by an agency of the U.S. government</w:t>
            </w:r>
          </w:p>
          <w:p w:rsidR="00013271" w:rsidRPr="00013271" w:rsidRDefault="00013271" w:rsidP="00013271">
            <w:pPr>
              <w:numPr>
                <w:ilvl w:val="0"/>
                <w:numId w:val="1"/>
              </w:numPr>
              <w:spacing w:after="45" w:line="312" w:lineRule="atLeast"/>
              <w:ind w:left="300"/>
              <w:rPr>
                <w:rFonts w:ascii="Tahoma" w:eastAsia="Times New Roman" w:hAnsi="Tahoma" w:cs="Tahoma"/>
                <w:color w:val="666666"/>
                <w:sz w:val="17"/>
                <w:szCs w:val="17"/>
              </w:rPr>
            </w:pPr>
            <w:r w:rsidRPr="00013271">
              <w:rPr>
                <w:rFonts w:ascii="Tahoma" w:eastAsia="Times New Roman" w:hAnsi="Tahoma" w:cs="Tahoma"/>
                <w:color w:val="666666"/>
                <w:sz w:val="17"/>
                <w:szCs w:val="17"/>
              </w:rPr>
              <w:t>Tribal ID card, including a photo</w:t>
            </w:r>
          </w:p>
          <w:p w:rsidR="00013271" w:rsidRPr="00013271" w:rsidRDefault="00013271" w:rsidP="00013271">
            <w:pPr>
              <w:numPr>
                <w:ilvl w:val="0"/>
                <w:numId w:val="1"/>
              </w:numPr>
              <w:spacing w:after="45" w:line="312" w:lineRule="atLeast"/>
              <w:ind w:left="300"/>
              <w:rPr>
                <w:rFonts w:ascii="Tahoma" w:eastAsia="Times New Roman" w:hAnsi="Tahoma" w:cs="Tahoma"/>
                <w:color w:val="666666"/>
                <w:sz w:val="17"/>
                <w:szCs w:val="17"/>
              </w:rPr>
            </w:pPr>
            <w:r w:rsidRPr="00013271">
              <w:rPr>
                <w:rFonts w:ascii="Tahoma" w:eastAsia="Times New Roman" w:hAnsi="Tahoma" w:cs="Tahoma"/>
                <w:color w:val="666666"/>
                <w:sz w:val="17"/>
                <w:szCs w:val="17"/>
              </w:rPr>
              <w:t>Student ID card, including a photo, issued by an accredited South Dakota school</w:t>
            </w:r>
          </w:p>
        </w:tc>
        <w:tc>
          <w:tcPr>
            <w:tcW w:w="2627" w:type="dxa"/>
            <w:gridSpan w:val="2"/>
            <w:tcBorders>
              <w:top w:val="outset" w:sz="6" w:space="0" w:color="auto"/>
              <w:left w:val="outset" w:sz="6" w:space="0" w:color="auto"/>
              <w:bottom w:val="outset" w:sz="6" w:space="0" w:color="auto"/>
              <w:right w:val="outset" w:sz="6" w:space="0" w:color="auto"/>
            </w:tcBorders>
            <w:hideMark/>
          </w:tcPr>
          <w:p w:rsidR="00013271" w:rsidRPr="00013271" w:rsidRDefault="00013271" w:rsidP="00013271">
            <w:pPr>
              <w:spacing w:after="0" w:line="255" w:lineRule="atLeast"/>
              <w:rPr>
                <w:rFonts w:ascii="Tahoma" w:eastAsia="Times New Roman" w:hAnsi="Tahoma" w:cs="Tahoma"/>
                <w:color w:val="666666"/>
                <w:sz w:val="17"/>
                <w:szCs w:val="17"/>
              </w:rPr>
            </w:pPr>
            <w:r w:rsidRPr="00013271">
              <w:rPr>
                <w:rFonts w:ascii="Tahoma" w:eastAsia="Times New Roman" w:hAnsi="Tahoma" w:cs="Tahoma"/>
                <w:color w:val="666666"/>
                <w:sz w:val="17"/>
                <w:szCs w:val="17"/>
              </w:rPr>
              <w:t>If a voter is not able to present a form of personal identification as required, the voter may complete an affidavit in lieu of the personal identification. The affidavit shall require the voter to provide his or her name and address. The voter shall sign the affidavit under penalty of perjury.</w:t>
            </w:r>
          </w:p>
        </w:tc>
      </w:tr>
    </w:tbl>
    <w:p w:rsidR="00774E34" w:rsidRDefault="00774E34"/>
    <w:p w:rsidR="00C85BD3" w:rsidRDefault="00C85BD3"/>
    <w:sectPr w:rsidR="00C8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28D75D1"/>
    <w:multiLevelType w:val="multilevel"/>
    <w:tmpl w:val="57DC18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4A"/>
    <w:rsid w:val="00013271"/>
    <w:rsid w:val="0043122D"/>
    <w:rsid w:val="00774E34"/>
    <w:rsid w:val="00885C4A"/>
    <w:rsid w:val="008D6F9B"/>
    <w:rsid w:val="00911101"/>
    <w:rsid w:val="00925C7E"/>
    <w:rsid w:val="00A31CDD"/>
    <w:rsid w:val="00A5431A"/>
    <w:rsid w:val="00C17B21"/>
    <w:rsid w:val="00C8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4A"/>
    <w:rPr>
      <w:rFonts w:ascii="Tahoma" w:hAnsi="Tahoma" w:cs="Tahoma"/>
      <w:sz w:val="16"/>
      <w:szCs w:val="16"/>
    </w:rPr>
  </w:style>
  <w:style w:type="character" w:styleId="Hyperlink">
    <w:name w:val="Hyperlink"/>
    <w:basedOn w:val="DefaultParagraphFont"/>
    <w:uiPriority w:val="99"/>
    <w:unhideWhenUsed/>
    <w:rsid w:val="00013271"/>
    <w:rPr>
      <w:rFonts w:ascii="Tahoma" w:hAnsi="Tahoma" w:cs="Tahoma" w:hint="default"/>
      <w:b w:val="0"/>
      <w:bCs w:val="0"/>
      <w:strike w:val="0"/>
      <w:dstrike w:val="0"/>
      <w:color w:val="3770B3"/>
      <w:u w:val="none"/>
      <w:effect w:val="none"/>
    </w:rPr>
  </w:style>
  <w:style w:type="paragraph" w:styleId="NormalWeb">
    <w:name w:val="Normal (Web)"/>
    <w:basedOn w:val="Normal"/>
    <w:uiPriority w:val="99"/>
    <w:unhideWhenUsed/>
    <w:rsid w:val="00013271"/>
    <w:pPr>
      <w:spacing w:after="0" w:line="255" w:lineRule="atLeast"/>
    </w:pPr>
    <w:rPr>
      <w:rFonts w:ascii="Tahoma" w:eastAsia="Times New Roman" w:hAnsi="Tahoma" w:cs="Tahoma"/>
      <w:sz w:val="17"/>
      <w:szCs w:val="17"/>
    </w:rPr>
  </w:style>
  <w:style w:type="character" w:styleId="Strong">
    <w:name w:val="Strong"/>
    <w:basedOn w:val="DefaultParagraphFont"/>
    <w:uiPriority w:val="22"/>
    <w:qFormat/>
    <w:rsid w:val="00013271"/>
    <w:rPr>
      <w:b/>
      <w:bCs/>
    </w:rPr>
  </w:style>
  <w:style w:type="character" w:styleId="Emphasis">
    <w:name w:val="Emphasis"/>
    <w:basedOn w:val="DefaultParagraphFont"/>
    <w:uiPriority w:val="20"/>
    <w:qFormat/>
    <w:rsid w:val="000132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4A"/>
    <w:rPr>
      <w:rFonts w:ascii="Tahoma" w:hAnsi="Tahoma" w:cs="Tahoma"/>
      <w:sz w:val="16"/>
      <w:szCs w:val="16"/>
    </w:rPr>
  </w:style>
  <w:style w:type="character" w:styleId="Hyperlink">
    <w:name w:val="Hyperlink"/>
    <w:basedOn w:val="DefaultParagraphFont"/>
    <w:uiPriority w:val="99"/>
    <w:unhideWhenUsed/>
    <w:rsid w:val="00013271"/>
    <w:rPr>
      <w:rFonts w:ascii="Tahoma" w:hAnsi="Tahoma" w:cs="Tahoma" w:hint="default"/>
      <w:b w:val="0"/>
      <w:bCs w:val="0"/>
      <w:strike w:val="0"/>
      <w:dstrike w:val="0"/>
      <w:color w:val="3770B3"/>
      <w:u w:val="none"/>
      <w:effect w:val="none"/>
    </w:rPr>
  </w:style>
  <w:style w:type="paragraph" w:styleId="NormalWeb">
    <w:name w:val="Normal (Web)"/>
    <w:basedOn w:val="Normal"/>
    <w:uiPriority w:val="99"/>
    <w:unhideWhenUsed/>
    <w:rsid w:val="00013271"/>
    <w:pPr>
      <w:spacing w:after="0" w:line="255" w:lineRule="atLeast"/>
    </w:pPr>
    <w:rPr>
      <w:rFonts w:ascii="Tahoma" w:eastAsia="Times New Roman" w:hAnsi="Tahoma" w:cs="Tahoma"/>
      <w:sz w:val="17"/>
      <w:szCs w:val="17"/>
    </w:rPr>
  </w:style>
  <w:style w:type="character" w:styleId="Strong">
    <w:name w:val="Strong"/>
    <w:basedOn w:val="DefaultParagraphFont"/>
    <w:uiPriority w:val="22"/>
    <w:qFormat/>
    <w:rsid w:val="00013271"/>
    <w:rPr>
      <w:b/>
      <w:bCs/>
    </w:rPr>
  </w:style>
  <w:style w:type="character" w:styleId="Emphasis">
    <w:name w:val="Emphasis"/>
    <w:basedOn w:val="DefaultParagraphFont"/>
    <w:uiPriority w:val="20"/>
    <w:qFormat/>
    <w:rsid w:val="000132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1281">
      <w:bodyDiv w:val="1"/>
      <w:marLeft w:val="0"/>
      <w:marRight w:val="0"/>
      <w:marTop w:val="0"/>
      <w:marBottom w:val="0"/>
      <w:divBdr>
        <w:top w:val="none" w:sz="0" w:space="0" w:color="auto"/>
        <w:left w:val="none" w:sz="0" w:space="0" w:color="auto"/>
        <w:bottom w:val="none" w:sz="0" w:space="0" w:color="auto"/>
        <w:right w:val="none" w:sz="0" w:space="0" w:color="auto"/>
      </w:divBdr>
      <w:divsChild>
        <w:div w:id="536047090">
          <w:marLeft w:val="0"/>
          <w:marRight w:val="0"/>
          <w:marTop w:val="0"/>
          <w:marBottom w:val="0"/>
          <w:divBdr>
            <w:top w:val="none" w:sz="0" w:space="0" w:color="auto"/>
            <w:left w:val="none" w:sz="0" w:space="0" w:color="auto"/>
            <w:bottom w:val="none" w:sz="0" w:space="0" w:color="auto"/>
            <w:right w:val="none" w:sz="0" w:space="0" w:color="auto"/>
          </w:divBdr>
          <w:divsChild>
            <w:div w:id="825778300">
              <w:marLeft w:val="0"/>
              <w:marRight w:val="0"/>
              <w:marTop w:val="0"/>
              <w:marBottom w:val="0"/>
              <w:divBdr>
                <w:top w:val="none" w:sz="0" w:space="0" w:color="auto"/>
                <w:left w:val="none" w:sz="0" w:space="0" w:color="auto"/>
                <w:bottom w:val="none" w:sz="0" w:space="0" w:color="auto"/>
                <w:right w:val="none" w:sz="0" w:space="0" w:color="auto"/>
              </w:divBdr>
              <w:divsChild>
                <w:div w:id="2018727910">
                  <w:marLeft w:val="0"/>
                  <w:marRight w:val="0"/>
                  <w:marTop w:val="0"/>
                  <w:marBottom w:val="0"/>
                  <w:divBdr>
                    <w:top w:val="none" w:sz="0" w:space="0" w:color="auto"/>
                    <w:left w:val="none" w:sz="0" w:space="0" w:color="auto"/>
                    <w:bottom w:val="none" w:sz="0" w:space="0" w:color="auto"/>
                    <w:right w:val="none" w:sz="0" w:space="0" w:color="auto"/>
                  </w:divBdr>
                  <w:divsChild>
                    <w:div w:id="7214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9918">
      <w:bodyDiv w:val="1"/>
      <w:marLeft w:val="0"/>
      <w:marRight w:val="0"/>
      <w:marTop w:val="0"/>
      <w:marBottom w:val="0"/>
      <w:divBdr>
        <w:top w:val="none" w:sz="0" w:space="0" w:color="auto"/>
        <w:left w:val="none" w:sz="0" w:space="0" w:color="auto"/>
        <w:bottom w:val="none" w:sz="0" w:space="0" w:color="auto"/>
        <w:right w:val="none" w:sz="0" w:space="0" w:color="auto"/>
      </w:divBdr>
      <w:divsChild>
        <w:div w:id="31467031">
          <w:marLeft w:val="0"/>
          <w:marRight w:val="0"/>
          <w:marTop w:val="0"/>
          <w:marBottom w:val="0"/>
          <w:divBdr>
            <w:top w:val="none" w:sz="0" w:space="0" w:color="auto"/>
            <w:left w:val="none" w:sz="0" w:space="0" w:color="auto"/>
            <w:bottom w:val="none" w:sz="0" w:space="0" w:color="auto"/>
            <w:right w:val="none" w:sz="0" w:space="0" w:color="auto"/>
          </w:divBdr>
          <w:divsChild>
            <w:div w:id="714545053">
              <w:marLeft w:val="0"/>
              <w:marRight w:val="0"/>
              <w:marTop w:val="0"/>
              <w:marBottom w:val="0"/>
              <w:divBdr>
                <w:top w:val="none" w:sz="0" w:space="0" w:color="auto"/>
                <w:left w:val="none" w:sz="0" w:space="0" w:color="auto"/>
                <w:bottom w:val="none" w:sz="0" w:space="0" w:color="auto"/>
                <w:right w:val="none" w:sz="0" w:space="0" w:color="auto"/>
              </w:divBdr>
              <w:divsChild>
                <w:div w:id="1410423976">
                  <w:marLeft w:val="0"/>
                  <w:marRight w:val="0"/>
                  <w:marTop w:val="0"/>
                  <w:marBottom w:val="0"/>
                  <w:divBdr>
                    <w:top w:val="none" w:sz="0" w:space="0" w:color="auto"/>
                    <w:left w:val="none" w:sz="0" w:space="0" w:color="auto"/>
                    <w:bottom w:val="none" w:sz="0" w:space="0" w:color="auto"/>
                    <w:right w:val="none" w:sz="0" w:space="0" w:color="auto"/>
                  </w:divBdr>
                  <w:divsChild>
                    <w:div w:id="2033069825">
                      <w:marLeft w:val="0"/>
                      <w:marRight w:val="0"/>
                      <w:marTop w:val="0"/>
                      <w:marBottom w:val="0"/>
                      <w:divBdr>
                        <w:top w:val="none" w:sz="0" w:space="0" w:color="auto"/>
                        <w:left w:val="none" w:sz="0" w:space="0" w:color="auto"/>
                        <w:bottom w:val="none" w:sz="0" w:space="0" w:color="auto"/>
                        <w:right w:val="none" w:sz="0" w:space="0" w:color="auto"/>
                      </w:divBdr>
                      <w:divsChild>
                        <w:div w:id="1812862377">
                          <w:marLeft w:val="0"/>
                          <w:marRight w:val="0"/>
                          <w:marTop w:val="0"/>
                          <w:marBottom w:val="0"/>
                          <w:divBdr>
                            <w:top w:val="none" w:sz="0" w:space="0" w:color="auto"/>
                            <w:left w:val="none" w:sz="0" w:space="0" w:color="auto"/>
                            <w:bottom w:val="none" w:sz="0" w:space="0" w:color="auto"/>
                            <w:right w:val="none" w:sz="0" w:space="0" w:color="auto"/>
                          </w:divBdr>
                        </w:div>
                        <w:div w:id="793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sl.org/legislatures-elections/elections/voter-id.aspx" TargetMode="External"/><Relationship Id="rId18" Type="http://schemas.openxmlformats.org/officeDocument/2006/relationships/hyperlink" Target="http://www.ncsl.org/legislatures-elections/elections/voter-id.aspx" TargetMode="External"/><Relationship Id="rId26" Type="http://schemas.openxmlformats.org/officeDocument/2006/relationships/hyperlink" Target="http://www.ncsl.org/legislatures-elections/elections/voter-id.aspx" TargetMode="External"/><Relationship Id="rId39" Type="http://schemas.openxmlformats.org/officeDocument/2006/relationships/hyperlink" Target="http://www.ncsl.org/legislatures-elections/elections/voter-id.aspx" TargetMode="External"/><Relationship Id="rId21" Type="http://schemas.openxmlformats.org/officeDocument/2006/relationships/hyperlink" Target="http://www.ncsl.org/legislatures-elections/elections/voter-id.aspx" TargetMode="External"/><Relationship Id="rId34" Type="http://schemas.openxmlformats.org/officeDocument/2006/relationships/hyperlink" Target="http://www.ncsl.org/legislatures-elections/elections/voter-id.aspx" TargetMode="External"/><Relationship Id="rId42" Type="http://schemas.openxmlformats.org/officeDocument/2006/relationships/hyperlink" Target="http://www.ncsl.org/legislatures-elections/elections/voter-id.aspx" TargetMode="External"/><Relationship Id="rId47" Type="http://schemas.openxmlformats.org/officeDocument/2006/relationships/hyperlink" Target="http://www.ncsl.org/legislatures-elections/elections/voter-id.aspx" TargetMode="External"/><Relationship Id="rId50" Type="http://schemas.openxmlformats.org/officeDocument/2006/relationships/hyperlink" Target="http://www.ncsl.org/legislatures-elections/elections/voter-id.aspx"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ncsl.org/legislatures-elections/elections/voter-id.aspx" TargetMode="External"/><Relationship Id="rId17" Type="http://schemas.openxmlformats.org/officeDocument/2006/relationships/hyperlink" Target="http://www.ncsl.org/legislatures-elections/elections/voter-id.aspx" TargetMode="External"/><Relationship Id="rId25" Type="http://schemas.openxmlformats.org/officeDocument/2006/relationships/hyperlink" Target="http://www.ncsl.org/legislatures-elections/elections/voter-id.aspx" TargetMode="External"/><Relationship Id="rId33" Type="http://schemas.openxmlformats.org/officeDocument/2006/relationships/hyperlink" Target="http://www.ncsl.org/legislatures-elections/elections/voter-id.aspx" TargetMode="External"/><Relationship Id="rId38" Type="http://schemas.openxmlformats.org/officeDocument/2006/relationships/hyperlink" Target="http://www.ncsl.org/legislatures-elections/elections/voter-id.aspx" TargetMode="External"/><Relationship Id="rId46" Type="http://schemas.openxmlformats.org/officeDocument/2006/relationships/hyperlink" Target="http://www.ncsl.org/legislatures-elections/elections/voter-id.aspx" TargetMode="External"/><Relationship Id="rId2" Type="http://schemas.openxmlformats.org/officeDocument/2006/relationships/styles" Target="styles.xml"/><Relationship Id="rId16" Type="http://schemas.openxmlformats.org/officeDocument/2006/relationships/hyperlink" Target="http://www.ncsl.org/legislatures-elections/elections/voter-id.aspx" TargetMode="External"/><Relationship Id="rId20" Type="http://schemas.openxmlformats.org/officeDocument/2006/relationships/hyperlink" Target="http://www.ncsl.org/legislatures-elections/elections/voter-id.aspx" TargetMode="External"/><Relationship Id="rId29" Type="http://schemas.openxmlformats.org/officeDocument/2006/relationships/hyperlink" Target="http://www.ncsl.org/legislatures-elections/elections/voter-id.aspx" TargetMode="External"/><Relationship Id="rId41" Type="http://schemas.openxmlformats.org/officeDocument/2006/relationships/hyperlink" Target="http://www.ncsl.org/legislatures-elections/elections/voter-id.aspx" TargetMode="External"/><Relationship Id="rId54" Type="http://schemas.openxmlformats.org/officeDocument/2006/relationships/hyperlink" Target="http://www.sdsos.gov/electionsvoteregistration/electionprocess_VoterID.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ncsl.org/legislatures-elections/elections/voter-id.aspx" TargetMode="External"/><Relationship Id="rId32" Type="http://schemas.openxmlformats.org/officeDocument/2006/relationships/hyperlink" Target="http://www.ncsl.org/legislatures-elections/elections/voter-id.aspx" TargetMode="External"/><Relationship Id="rId37" Type="http://schemas.openxmlformats.org/officeDocument/2006/relationships/hyperlink" Target="http://www.ncsl.org/legislatures-elections/elections/voter-id.aspx" TargetMode="External"/><Relationship Id="rId40" Type="http://schemas.openxmlformats.org/officeDocument/2006/relationships/hyperlink" Target="http://www.ncsl.org/legislatures-elections/elections/voter-id.aspx" TargetMode="External"/><Relationship Id="rId45" Type="http://schemas.openxmlformats.org/officeDocument/2006/relationships/hyperlink" Target="http://www.ncsl.org/legislatures-elections/elections/voter-id.aspx" TargetMode="External"/><Relationship Id="rId53" Type="http://schemas.openxmlformats.org/officeDocument/2006/relationships/hyperlink" Target="http://www.ncsl.org/legislatures-elections/elections/voter-id.aspx" TargetMode="External"/><Relationship Id="rId5" Type="http://schemas.openxmlformats.org/officeDocument/2006/relationships/webSettings" Target="webSettings.xml"/><Relationship Id="rId15" Type="http://schemas.openxmlformats.org/officeDocument/2006/relationships/hyperlink" Target="http://www.ncsl.org/legislatures-elections/elections/voter-id.aspx" TargetMode="External"/><Relationship Id="rId23" Type="http://schemas.openxmlformats.org/officeDocument/2006/relationships/hyperlink" Target="http://www.ncsl.org/legislatures-elections/elections/voter-id.aspx" TargetMode="External"/><Relationship Id="rId28" Type="http://schemas.openxmlformats.org/officeDocument/2006/relationships/hyperlink" Target="http://www.ncsl.org/legislatures-elections/elections/voter-id.aspx" TargetMode="External"/><Relationship Id="rId36" Type="http://schemas.openxmlformats.org/officeDocument/2006/relationships/hyperlink" Target="http://www.ncsl.org/legislatures-elections/elections/voter-id.aspx" TargetMode="External"/><Relationship Id="rId49" Type="http://schemas.openxmlformats.org/officeDocument/2006/relationships/hyperlink" Target="http://www.ncsl.org/legislatures-elections/elections/voter-id.aspx" TargetMode="External"/><Relationship Id="rId10" Type="http://schemas.openxmlformats.org/officeDocument/2006/relationships/image" Target="media/image5.jpeg"/><Relationship Id="rId19" Type="http://schemas.openxmlformats.org/officeDocument/2006/relationships/hyperlink" Target="http://www.ncsl.org/legislatures-elections/elections/voter-id.aspx" TargetMode="External"/><Relationship Id="rId31" Type="http://schemas.openxmlformats.org/officeDocument/2006/relationships/hyperlink" Target="http://www.ncsl.org/legislatures-elections/elections/voter-id.aspx" TargetMode="External"/><Relationship Id="rId44" Type="http://schemas.openxmlformats.org/officeDocument/2006/relationships/hyperlink" Target="http://www.ncsl.org/legislatures-elections/elections/voter-id.aspx" TargetMode="External"/><Relationship Id="rId52" Type="http://schemas.openxmlformats.org/officeDocument/2006/relationships/hyperlink" Target="http://www.ncsl.org/legislatures-elections/elections/voter-id.aspx"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ncsl.org/legislatures-elections/elections/voter-id.aspx" TargetMode="External"/><Relationship Id="rId22" Type="http://schemas.openxmlformats.org/officeDocument/2006/relationships/hyperlink" Target="http://www.ncsl.org/legislatures-elections/elections/voter-id.aspx" TargetMode="External"/><Relationship Id="rId27" Type="http://schemas.openxmlformats.org/officeDocument/2006/relationships/hyperlink" Target="http://www.ncsl.org/legislatures-elections/elections/voter-id.aspx" TargetMode="External"/><Relationship Id="rId30" Type="http://schemas.openxmlformats.org/officeDocument/2006/relationships/hyperlink" Target="http://www.ncsl.org/legislatures-elections/elections/voter-id.aspx" TargetMode="External"/><Relationship Id="rId35" Type="http://schemas.openxmlformats.org/officeDocument/2006/relationships/hyperlink" Target="http://www.ncsl.org/legislatures-elections/elections/voter-id.aspx" TargetMode="External"/><Relationship Id="rId43" Type="http://schemas.openxmlformats.org/officeDocument/2006/relationships/hyperlink" Target="http://www.ncsl.org/legislatures-elections/elections/voter-id.aspx" TargetMode="External"/><Relationship Id="rId48" Type="http://schemas.openxmlformats.org/officeDocument/2006/relationships/hyperlink" Target="http://www.ncsl.org/legislatures-elections/elections/voter-id.aspx" TargetMode="External"/><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www.ncsl.org/legislatures-elections/elections/voter-id.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2012-10-23T12:56:00Z</dcterms:created>
  <dcterms:modified xsi:type="dcterms:W3CDTF">2012-10-23T12:56:00Z</dcterms:modified>
</cp:coreProperties>
</file>